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D" w:rsidRDefault="002E1B8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69.55pt;width:498pt;height:693.75pt;z-index:251658240" strokeweight="6pt">
            <v:stroke dashstyle="dash"/>
            <v:textbox>
              <w:txbxContent>
                <w:p w:rsidR="001F386D" w:rsidRPr="001F386D" w:rsidRDefault="001F386D" w:rsidP="001F386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1F386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WHAT DID WE ALL ACHIEVE?</w:t>
                  </w:r>
                </w:p>
                <w:p w:rsidR="001F386D" w:rsidRDefault="001F386D"/>
                <w:p w:rsidR="001F386D" w:rsidRDefault="001F386D"/>
              </w:txbxContent>
            </v:textbox>
          </v:shape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9.7pt;height:6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upil  Involvement"/>
          </v:shape>
        </w:pict>
      </w:r>
    </w:p>
    <w:p w:rsidR="00113364" w:rsidRPr="001F386D" w:rsidRDefault="000F4C62" w:rsidP="001F386D">
      <w:r>
        <w:rPr>
          <w:noProof/>
        </w:rPr>
        <w:pict>
          <v:shape id="_x0000_s1034" type="#_x0000_t202" style="position:absolute;margin-left:41.25pt;margin-top:453.95pt;width:142.5pt;height:15pt;z-index:251666432;mso-position-horizontal-relative:text;mso-position-vertical-relative:text" stroked="f">
            <v:textbox inset="0,0,0,0">
              <w:txbxContent>
                <w:p w:rsidR="000F4C62" w:rsidRPr="00C63DD1" w:rsidRDefault="000F4C62" w:rsidP="000F4C62">
                  <w:pPr>
                    <w:pStyle w:val="Caption"/>
                    <w:rPr>
                      <w:noProof/>
                    </w:rPr>
                  </w:pPr>
                  <w:r>
                    <w:t>Leading the School in fairness for all.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480317</wp:posOffset>
            </wp:positionH>
            <wp:positionV relativeFrom="paragraph">
              <wp:posOffset>4614668</wp:posOffset>
            </wp:positionV>
            <wp:extent cx="1605033" cy="1187355"/>
            <wp:effectExtent l="19050" t="0" r="0" b="0"/>
            <wp:wrapNone/>
            <wp:docPr id="3" name="Picture 2" descr="Pupil Groups 2014-15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il Groups 2014-15 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33" cy="118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291.6pt;margin-top:296.8pt;width:180.75pt;height:21pt;z-index:251663360;mso-position-horizontal-relative:text;mso-position-vertical-relative:text" stroked="f">
            <v:textbox style="mso-fit-shape-to-text:t" inset="0,0,0,0">
              <w:txbxContent>
                <w:p w:rsidR="00B814A5" w:rsidRPr="003160BF" w:rsidRDefault="00B814A5" w:rsidP="000F4C62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Our responsible Junior Road Safety Officers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2416810</wp:posOffset>
            </wp:positionV>
            <wp:extent cx="1942465" cy="1457325"/>
            <wp:effectExtent l="19050" t="0" r="635" b="0"/>
            <wp:wrapNone/>
            <wp:docPr id="1" name="Picture 0" descr="Pupil Groups 2014-15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il Groups 2014-15 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B82">
        <w:rPr>
          <w:noProof/>
          <w:lang w:eastAsia="en-GB"/>
        </w:rPr>
        <w:pict>
          <v:shape id="_x0000_s1028" type="#_x0000_t202" style="position:absolute;margin-left:32.85pt;margin-top:360.55pt;width:446.25pt;height:312pt;z-index:251660288;mso-position-horizontal-relative:text;mso-position-vertical-relative:text">
            <v:textbox>
              <w:txbxContent>
                <w:p w:rsidR="00B4148B" w:rsidRDefault="00B4148B" w:rsidP="00B4148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FAIR TRADE </w:t>
                  </w:r>
                </w:p>
                <w:p w:rsidR="000F4C62" w:rsidRPr="000F4C62" w:rsidRDefault="00062AC1" w:rsidP="000F4C62">
                  <w:pPr>
                    <w:jc w:val="right"/>
                    <w:rPr>
                      <w:rFonts w:ascii="Comic Sans MS" w:hAnsi="Comic Sans MS"/>
                      <w:b/>
                      <w:color w:val="FF0000"/>
                      <w:sz w:val="30"/>
                      <w:szCs w:val="30"/>
                    </w:rPr>
                  </w:pPr>
                  <w:r w:rsidRPr="000F4C62">
                    <w:rPr>
                      <w:rFonts w:ascii="Comic Sans MS" w:hAnsi="Comic Sans MS"/>
                      <w:b/>
                      <w:color w:val="FF0000"/>
                      <w:sz w:val="30"/>
                      <w:szCs w:val="30"/>
                    </w:rPr>
                    <w:t>To help people understand the</w:t>
                  </w:r>
                </w:p>
                <w:p w:rsidR="00B4148B" w:rsidRPr="000F4C62" w:rsidRDefault="00062AC1" w:rsidP="000F4C62">
                  <w:pPr>
                    <w:jc w:val="right"/>
                    <w:rPr>
                      <w:rFonts w:ascii="Comic Sans MS" w:hAnsi="Comic Sans MS"/>
                      <w:b/>
                      <w:color w:val="FF0000"/>
                      <w:sz w:val="30"/>
                      <w:szCs w:val="30"/>
                    </w:rPr>
                  </w:pPr>
                  <w:r w:rsidRPr="000F4C62">
                    <w:rPr>
                      <w:rFonts w:ascii="Comic Sans MS" w:hAnsi="Comic Sans MS"/>
                      <w:b/>
                      <w:color w:val="FF0000"/>
                      <w:sz w:val="30"/>
                      <w:szCs w:val="30"/>
                    </w:rPr>
                    <w:t xml:space="preserve"> </w:t>
                  </w:r>
                  <w:r w:rsidR="000F4C62" w:rsidRPr="000F4C62">
                    <w:rPr>
                      <w:rFonts w:ascii="Comic Sans MS" w:hAnsi="Comic Sans MS"/>
                      <w:b/>
                      <w:color w:val="FF0000"/>
                      <w:sz w:val="30"/>
                      <w:szCs w:val="30"/>
                    </w:rPr>
                    <w:t xml:space="preserve">Importance </w:t>
                  </w:r>
                  <w:r w:rsidRPr="000F4C62">
                    <w:rPr>
                      <w:rFonts w:ascii="Comic Sans MS" w:hAnsi="Comic Sans MS"/>
                      <w:b/>
                      <w:color w:val="FF0000"/>
                      <w:sz w:val="30"/>
                      <w:szCs w:val="30"/>
                    </w:rPr>
                    <w:t>of the Fair Trade movement</w:t>
                  </w:r>
                </w:p>
                <w:p w:rsidR="00062AC1" w:rsidRPr="000F4C62" w:rsidRDefault="00062AC1" w:rsidP="00BD458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0F4C62">
                    <w:rPr>
                      <w:rFonts w:ascii="Comic Sans MS" w:hAnsi="Comic Sans MS"/>
                      <w:b/>
                    </w:rPr>
                    <w:t xml:space="preserve">Held Fair Trade events and fundraisers – Coffee Mornings using Fair Trade products and building community relationships with the local Cooperative, designing and colouring competitions </w:t>
                  </w:r>
                </w:p>
                <w:p w:rsidR="00062AC1" w:rsidRPr="000F4C62" w:rsidRDefault="00062AC1" w:rsidP="00BD458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0F4C62">
                    <w:rPr>
                      <w:rFonts w:ascii="Comic Sans MS" w:hAnsi="Comic Sans MS"/>
                      <w:b/>
                    </w:rPr>
                    <w:t xml:space="preserve">We </w:t>
                  </w:r>
                  <w:r w:rsidR="00877CBF" w:rsidRPr="000F4C62">
                    <w:rPr>
                      <w:rFonts w:ascii="Comic Sans MS" w:hAnsi="Comic Sans MS"/>
                      <w:b/>
                    </w:rPr>
                    <w:t>raised £292.70 which we sent off to Fair Trade HQ</w:t>
                  </w:r>
                  <w:r w:rsidR="00BD458F" w:rsidRPr="000F4C62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0F4C62">
                    <w:rPr>
                      <w:rFonts w:ascii="Comic Sans MS" w:hAnsi="Comic Sans MS"/>
                      <w:b/>
                    </w:rPr>
                    <w:t>Supporting Fair Trade farmers by the work our Fair Trade group does</w:t>
                  </w:r>
                </w:p>
                <w:p w:rsidR="00062AC1" w:rsidRDefault="002E1B82" w:rsidP="00BD458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2E1B82">
                    <w:rPr>
                      <w:rFonts w:ascii="Comic Sans MS" w:hAnsi="Comic Sans MS"/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63.65pt;height:24.3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Next Steps:"/>
                      </v:shape>
                    </w:pict>
                  </w:r>
                </w:p>
                <w:p w:rsidR="00877CBF" w:rsidRPr="000F4C62" w:rsidRDefault="00877CBF" w:rsidP="00BD458F">
                  <w:pPr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F4C62">
                    <w:rPr>
                      <w:rFonts w:ascii="Comic Sans MS" w:hAnsi="Comic Sans MS"/>
                      <w:b/>
                    </w:rPr>
                    <w:t>To conduct more fundraising throughout the year rather than the one big push during Fair Trade fortnight.  To continue to raise awareness of the need to support the movement</w:t>
                  </w:r>
                </w:p>
                <w:p w:rsidR="00062AC1" w:rsidRPr="00062AC1" w:rsidRDefault="00062AC1" w:rsidP="00B4148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1B82">
        <w:rPr>
          <w:noProof/>
          <w:lang w:eastAsia="en-GB"/>
        </w:rPr>
        <w:pict>
          <v:shape id="_x0000_s1027" type="#_x0000_t202" style="position:absolute;margin-left:32.85pt;margin-top:33.55pt;width:446.25pt;height:305.25pt;z-index:251659264;mso-position-horizontal-relative:text;mso-position-vertical-relative:text">
            <v:textbox>
              <w:txbxContent>
                <w:p w:rsidR="001F386D" w:rsidRPr="001F386D" w:rsidRDefault="001F386D" w:rsidP="001F386D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F386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J</w:t>
                  </w:r>
                  <w:r w:rsidR="000F4C6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.</w:t>
                  </w:r>
                  <w:r w:rsidRPr="001F386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</w:t>
                  </w:r>
                  <w:r w:rsidR="000F4C6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.</w:t>
                  </w:r>
                  <w:r w:rsidRPr="001F386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</w:t>
                  </w:r>
                  <w:r w:rsidR="000F4C6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.</w:t>
                  </w:r>
                  <w:r w:rsidRPr="001F386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</w:t>
                  </w:r>
                  <w:r w:rsidR="000F4C6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.</w:t>
                  </w:r>
                </w:p>
                <w:p w:rsidR="001F386D" w:rsidRPr="00062AC1" w:rsidRDefault="00B4148B" w:rsidP="00BD458F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r w:rsidRPr="00062AC1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R</w:t>
                  </w:r>
                  <w:r w:rsidR="001F386D" w:rsidRPr="00062AC1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aise awareness about ROAD SAFETY.</w:t>
                  </w:r>
                </w:p>
                <w:p w:rsidR="00B4148B" w:rsidRDefault="00BD458F" w:rsidP="00BD458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Designed posters</w:t>
                  </w:r>
                  <w:r w:rsidR="00B4148B">
                    <w:rPr>
                      <w:rFonts w:ascii="Comic Sans MS" w:hAnsi="Comic Sans MS"/>
                      <w:b/>
                    </w:rPr>
                    <w:t xml:space="preserve"> to keep children and young people informed of the dangers of the new Borders Railway, where to cross the road and refresh Safer Routes to School</w:t>
                  </w:r>
                </w:p>
                <w:p w:rsidR="00B4148B" w:rsidRDefault="00B4148B" w:rsidP="00BD458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Give presentations at assemblies to teach children what to wear on their bikes for safety day and night</w:t>
                  </w:r>
                </w:p>
                <w:p w:rsidR="00B4148B" w:rsidRPr="001F386D" w:rsidRDefault="002E1B82" w:rsidP="00BD458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2E1B82">
                    <w:rPr>
                      <w:rFonts w:ascii="Comic Sans MS" w:hAnsi="Comic Sans MS"/>
                      <w:b/>
                    </w:rPr>
                    <w:pict>
                      <v:shape id="_x0000_i1029" type="#_x0000_t136" style="width:163.65pt;height:24.3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Next Steps:"/>
                      </v:shape>
                    </w:pict>
                  </w:r>
                </w:p>
                <w:p w:rsidR="001F386D" w:rsidRDefault="00B4148B" w:rsidP="00BD458F">
                  <w:pPr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 continue to present at assemblies</w:t>
                  </w:r>
                </w:p>
                <w:p w:rsidR="00B4148B" w:rsidRDefault="00B4148B" w:rsidP="00BD458F">
                  <w:pPr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 get the parents more involved</w:t>
                  </w:r>
                </w:p>
                <w:p w:rsidR="00B4148B" w:rsidRDefault="00B4148B" w:rsidP="00BD458F">
                  <w:pPr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To hold </w:t>
                  </w:r>
                  <w:r w:rsidR="00BD458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competitions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for producing awareness posters</w:t>
                  </w:r>
                </w:p>
                <w:p w:rsidR="00B4148B" w:rsidRPr="001F386D" w:rsidRDefault="00B4148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13364" w:rsidRPr="001F386D" w:rsidSect="001F386D"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386D"/>
    <w:rsid w:val="00062AC1"/>
    <w:rsid w:val="000F4C62"/>
    <w:rsid w:val="00113364"/>
    <w:rsid w:val="001F386D"/>
    <w:rsid w:val="002E1B82"/>
    <w:rsid w:val="00877CBF"/>
    <w:rsid w:val="009C47F1"/>
    <w:rsid w:val="00B4148B"/>
    <w:rsid w:val="00B814A5"/>
    <w:rsid w:val="00B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814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2015-06-29T09:48:00Z</dcterms:created>
  <dcterms:modified xsi:type="dcterms:W3CDTF">2015-08-28T10:49:00Z</dcterms:modified>
</cp:coreProperties>
</file>